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C2214" w14:textId="46C1F66C" w:rsidR="00E914FF" w:rsidRDefault="00E914FF" w:rsidP="003F6BC5">
      <w:pPr>
        <w:pStyle w:val="Heading1"/>
      </w:pPr>
      <w:r>
        <w:t>Role-play scenario set for coaching conversations</w:t>
      </w:r>
    </w:p>
    <w:p w14:paraId="45E2FDDB" w14:textId="30C12243" w:rsidR="003F6BC5" w:rsidRPr="003F6BC5" w:rsidRDefault="003F6BC5" w:rsidP="00E914FF">
      <w:pPr>
        <w:pStyle w:val="Heading2"/>
        <w:rPr>
          <w:color w:val="215E99" w:themeColor="text2" w:themeTint="BF"/>
        </w:rPr>
      </w:pPr>
      <w:r w:rsidRPr="003F6BC5">
        <w:rPr>
          <w:color w:val="215E99" w:themeColor="text2" w:themeTint="BF"/>
        </w:rPr>
        <w:t>Role-play 1: Late for work</w:t>
      </w:r>
    </w:p>
    <w:p w14:paraId="63CAC500" w14:textId="283D2312" w:rsidR="003F6BC5" w:rsidRPr="003F6BC5" w:rsidRDefault="003F6BC5" w:rsidP="00E914FF">
      <w:pPr>
        <w:pStyle w:val="Heading3"/>
        <w:tabs>
          <w:tab w:val="left" w:pos="5685"/>
        </w:tabs>
        <w:rPr>
          <w:color w:val="4C94D8" w:themeColor="text2" w:themeTint="80"/>
        </w:rPr>
      </w:pPr>
      <w:r w:rsidRPr="003F6BC5">
        <w:rPr>
          <w:color w:val="4C94D8" w:themeColor="text2" w:themeTint="80"/>
        </w:rPr>
        <w:t>Scenario (for all roles)</w:t>
      </w:r>
    </w:p>
    <w:p w14:paraId="3031955F" w14:textId="707F6ECE" w:rsidR="003F6BC5" w:rsidRPr="003F6BC5" w:rsidRDefault="003F6BC5" w:rsidP="003F6BC5">
      <w:r w:rsidRPr="003F6BC5">
        <w:t>A supervisor has noticed that an employee has been arriving late several times in the past two weeks. The employee is generally reliable and meets expectations, but recent lateness is affecting team coverage at the start of the day.</w:t>
      </w:r>
    </w:p>
    <w:p w14:paraId="793C3D0B" w14:textId="77777777" w:rsidR="003F6BC5" w:rsidRPr="00E914FF" w:rsidRDefault="003F6BC5" w:rsidP="00E914FF">
      <w:pPr>
        <w:pStyle w:val="Heading4"/>
        <w:rPr>
          <w:color w:val="4C94D8" w:themeColor="text2" w:themeTint="80"/>
        </w:rPr>
      </w:pPr>
      <w:r w:rsidRPr="00E914FF">
        <w:rPr>
          <w:color w:val="4C94D8" w:themeColor="text2" w:themeTint="80"/>
        </w:rPr>
        <w:t>Manager role card</w:t>
      </w:r>
    </w:p>
    <w:p w14:paraId="16FEBF8B" w14:textId="77777777" w:rsidR="003F6BC5" w:rsidRPr="003F6BC5" w:rsidRDefault="003F6BC5" w:rsidP="003F6BC5">
      <w:r w:rsidRPr="003F6BC5">
        <w:rPr>
          <w:b/>
          <w:bCs/>
        </w:rPr>
        <w:t>Goal:</w:t>
      </w:r>
      <w:r w:rsidRPr="003F6BC5">
        <w:t xml:space="preserve"> Address the pattern of lateness and understand what is driving it, while preserving trust.</w:t>
      </w:r>
    </w:p>
    <w:p w14:paraId="4606E461" w14:textId="77777777" w:rsidR="003F6BC5" w:rsidRPr="003F6BC5" w:rsidRDefault="003F6BC5" w:rsidP="003F6BC5">
      <w:pPr>
        <w:rPr>
          <w:b/>
          <w:bCs/>
        </w:rPr>
      </w:pPr>
      <w:r w:rsidRPr="003F6BC5">
        <w:rPr>
          <w:b/>
          <w:bCs/>
        </w:rPr>
        <w:t>Coaching focus:</w:t>
      </w:r>
    </w:p>
    <w:p w14:paraId="11742F83" w14:textId="77777777" w:rsidR="003F6BC5" w:rsidRPr="003F6BC5" w:rsidRDefault="003F6BC5" w:rsidP="003F6BC5">
      <w:pPr>
        <w:pStyle w:val="ListParagraph"/>
        <w:numPr>
          <w:ilvl w:val="0"/>
          <w:numId w:val="16"/>
        </w:numPr>
        <w:ind w:left="714" w:hanging="357"/>
      </w:pPr>
      <w:r w:rsidRPr="003F6BC5">
        <w:t>Start by clarifying the purpose of the conversation (“why we’re here now”).</w:t>
      </w:r>
    </w:p>
    <w:p w14:paraId="314F7900" w14:textId="77777777" w:rsidR="003F6BC5" w:rsidRPr="003F6BC5" w:rsidRDefault="003F6BC5" w:rsidP="003F6BC5">
      <w:pPr>
        <w:pStyle w:val="ListParagraph"/>
        <w:numPr>
          <w:ilvl w:val="0"/>
          <w:numId w:val="16"/>
        </w:numPr>
        <w:ind w:left="714" w:hanging="357"/>
      </w:pPr>
      <w:r w:rsidRPr="003F6BC5">
        <w:t>Ask open questions to understand the employee’s situation (e.g., commute, childcare, health).</w:t>
      </w:r>
    </w:p>
    <w:p w14:paraId="50E1C89F" w14:textId="77777777" w:rsidR="003F6BC5" w:rsidRPr="003F6BC5" w:rsidRDefault="003F6BC5" w:rsidP="003F6BC5">
      <w:pPr>
        <w:pStyle w:val="ListParagraph"/>
        <w:numPr>
          <w:ilvl w:val="0"/>
          <w:numId w:val="16"/>
        </w:numPr>
        <w:ind w:left="714" w:hanging="357"/>
      </w:pPr>
      <w:r w:rsidRPr="003F6BC5">
        <w:t>Explore impact on the team and any expectations that may not be clear.</w:t>
      </w:r>
    </w:p>
    <w:p w14:paraId="00DA4A84" w14:textId="77777777" w:rsidR="003F6BC5" w:rsidRPr="003F6BC5" w:rsidRDefault="003F6BC5" w:rsidP="003F6BC5">
      <w:pPr>
        <w:pStyle w:val="ListParagraph"/>
        <w:numPr>
          <w:ilvl w:val="0"/>
          <w:numId w:val="16"/>
        </w:numPr>
        <w:ind w:left="714" w:hanging="357"/>
      </w:pPr>
      <w:r w:rsidRPr="003F6BC5">
        <w:t>Co-create specific next steps (e.g., agreed start time, contingency plan).</w:t>
      </w:r>
    </w:p>
    <w:p w14:paraId="516959C2" w14:textId="77777777" w:rsidR="003F6BC5" w:rsidRPr="003F6BC5" w:rsidRDefault="003F6BC5" w:rsidP="003F6BC5">
      <w:pPr>
        <w:rPr>
          <w:b/>
          <w:bCs/>
        </w:rPr>
      </w:pPr>
      <w:r w:rsidRPr="003F6BC5">
        <w:rPr>
          <w:b/>
          <w:bCs/>
        </w:rPr>
        <w:t>Avoid:</w:t>
      </w:r>
    </w:p>
    <w:p w14:paraId="51A53CF8" w14:textId="77777777" w:rsidR="003F6BC5" w:rsidRPr="003F6BC5" w:rsidRDefault="003F6BC5" w:rsidP="003F6BC5">
      <w:pPr>
        <w:pStyle w:val="ListParagraph"/>
        <w:numPr>
          <w:ilvl w:val="0"/>
          <w:numId w:val="16"/>
        </w:numPr>
        <w:ind w:left="714" w:hanging="357"/>
      </w:pPr>
      <w:r w:rsidRPr="003F6BC5">
        <w:t>Jumping straight to warnings or labels like “unprofessional” without exploring causes.</w:t>
      </w:r>
    </w:p>
    <w:p w14:paraId="4B20E510" w14:textId="77777777" w:rsidR="003F6BC5" w:rsidRPr="003F6BC5" w:rsidRDefault="003F6BC5" w:rsidP="003F6BC5">
      <w:pPr>
        <w:pStyle w:val="ListParagraph"/>
        <w:numPr>
          <w:ilvl w:val="0"/>
          <w:numId w:val="16"/>
        </w:numPr>
        <w:ind w:left="714" w:hanging="357"/>
      </w:pPr>
      <w:r w:rsidRPr="003F6BC5">
        <w:t>Making assumptions about the employee’s motives.</w:t>
      </w:r>
    </w:p>
    <w:p w14:paraId="48007107" w14:textId="77777777" w:rsidR="003F6BC5" w:rsidRPr="003F6BC5" w:rsidRDefault="003F6BC5" w:rsidP="00E914FF">
      <w:pPr>
        <w:pStyle w:val="Heading4"/>
        <w:rPr>
          <w:color w:val="4C94D8" w:themeColor="text2" w:themeTint="80"/>
        </w:rPr>
      </w:pPr>
      <w:r w:rsidRPr="003F6BC5">
        <w:rPr>
          <w:color w:val="4C94D8" w:themeColor="text2" w:themeTint="80"/>
        </w:rPr>
        <w:t>Employee role card</w:t>
      </w:r>
    </w:p>
    <w:p w14:paraId="53FCE7B1" w14:textId="77777777" w:rsidR="003F6BC5" w:rsidRPr="003F6BC5" w:rsidRDefault="003F6BC5" w:rsidP="003F6BC5">
      <w:pPr>
        <w:pStyle w:val="ListParagraph"/>
        <w:numPr>
          <w:ilvl w:val="0"/>
          <w:numId w:val="16"/>
        </w:numPr>
        <w:ind w:left="714" w:hanging="357"/>
      </w:pPr>
      <w:r w:rsidRPr="003F6BC5">
        <w:t>You’ve been late 3–4 times in the last two weeks.</w:t>
      </w:r>
    </w:p>
    <w:p w14:paraId="28515C73" w14:textId="77777777" w:rsidR="003F6BC5" w:rsidRPr="003F6BC5" w:rsidRDefault="003F6BC5" w:rsidP="003F6BC5">
      <w:pPr>
        <w:pStyle w:val="ListParagraph"/>
        <w:numPr>
          <w:ilvl w:val="0"/>
          <w:numId w:val="16"/>
        </w:numPr>
        <w:ind w:left="714" w:hanging="357"/>
      </w:pPr>
      <w:r w:rsidRPr="003F6BC5">
        <w:t>Reasons could include things like childcare changes, transit issues, or feeling disengaged—choose one to make the scenario feel real.</w:t>
      </w:r>
    </w:p>
    <w:p w14:paraId="545477E0" w14:textId="77777777" w:rsidR="003F6BC5" w:rsidRPr="003F6BC5" w:rsidRDefault="003F6BC5" w:rsidP="003F6BC5">
      <w:pPr>
        <w:pStyle w:val="ListParagraph"/>
        <w:numPr>
          <w:ilvl w:val="0"/>
          <w:numId w:val="16"/>
        </w:numPr>
        <w:ind w:left="714" w:hanging="357"/>
      </w:pPr>
      <w:r w:rsidRPr="003F6BC5">
        <w:t>You are aware you’ve been late, but you’re unsure how serious the impact is.</w:t>
      </w:r>
    </w:p>
    <w:p w14:paraId="4787ACE2" w14:textId="77777777" w:rsidR="003F6BC5" w:rsidRPr="003F6BC5" w:rsidRDefault="003F6BC5" w:rsidP="003F6BC5">
      <w:pPr>
        <w:pStyle w:val="ListParagraph"/>
        <w:numPr>
          <w:ilvl w:val="0"/>
          <w:numId w:val="16"/>
        </w:numPr>
        <w:ind w:left="714" w:hanging="357"/>
      </w:pPr>
      <w:r w:rsidRPr="003F6BC5">
        <w:t>Be honest about constraints, and respond to coaching questions as if you’re figuring out options with your manager.</w:t>
      </w:r>
    </w:p>
    <w:p w14:paraId="3B003225" w14:textId="77777777" w:rsidR="003F6BC5" w:rsidRPr="003F6BC5" w:rsidRDefault="003F6BC5" w:rsidP="00E914FF">
      <w:pPr>
        <w:pStyle w:val="Heading3"/>
        <w:rPr>
          <w:color w:val="4C94D8" w:themeColor="text2" w:themeTint="80"/>
        </w:rPr>
      </w:pPr>
      <w:r w:rsidRPr="003F6BC5">
        <w:rPr>
          <w:color w:val="4C94D8" w:themeColor="text2" w:themeTint="80"/>
        </w:rPr>
        <w:t>Observer focus (using your checklist)</w:t>
      </w:r>
    </w:p>
    <w:p w14:paraId="2D800647" w14:textId="77777777" w:rsidR="003F6BC5" w:rsidRDefault="003F6BC5" w:rsidP="003F6BC5">
      <w:r w:rsidRPr="003F6BC5">
        <w:t>Does the manager</w:t>
      </w:r>
      <w:r>
        <w:t xml:space="preserve"> </w:t>
      </w:r>
    </w:p>
    <w:p w14:paraId="6E8B54B8" w14:textId="51225768" w:rsidR="003F6BC5" w:rsidRPr="003F6BC5" w:rsidRDefault="003F6BC5" w:rsidP="003F6BC5">
      <w:pPr>
        <w:pStyle w:val="ListParagraph"/>
        <w:numPr>
          <w:ilvl w:val="0"/>
          <w:numId w:val="16"/>
        </w:numPr>
        <w:ind w:left="714" w:hanging="357"/>
      </w:pPr>
      <w:r>
        <w:lastRenderedPageBreak/>
        <w:t>C</w:t>
      </w:r>
      <w:r w:rsidRPr="003F6BC5">
        <w:t>larify the purpose at the start?</w:t>
      </w:r>
    </w:p>
    <w:p w14:paraId="723E0270" w14:textId="77777777" w:rsidR="003F6BC5" w:rsidRPr="003F6BC5" w:rsidRDefault="003F6BC5" w:rsidP="003F6BC5">
      <w:pPr>
        <w:pStyle w:val="ListParagraph"/>
        <w:numPr>
          <w:ilvl w:val="0"/>
          <w:numId w:val="16"/>
        </w:numPr>
        <w:ind w:left="714" w:hanging="357"/>
      </w:pPr>
      <w:r w:rsidRPr="003F6BC5">
        <w:t>Use open, non-leading questions?</w:t>
      </w:r>
    </w:p>
    <w:p w14:paraId="4FF07C98" w14:textId="77777777" w:rsidR="003F6BC5" w:rsidRPr="003F6BC5" w:rsidRDefault="003F6BC5" w:rsidP="003F6BC5">
      <w:pPr>
        <w:pStyle w:val="ListParagraph"/>
        <w:numPr>
          <w:ilvl w:val="0"/>
          <w:numId w:val="16"/>
        </w:numPr>
        <w:ind w:left="714" w:hanging="357"/>
      </w:pPr>
      <w:r w:rsidRPr="003F6BC5">
        <w:t>Reflect or summarize the employee’s perspective?</w:t>
      </w:r>
    </w:p>
    <w:p w14:paraId="57E8C170" w14:textId="77777777" w:rsidR="003F6BC5" w:rsidRPr="003F6BC5" w:rsidRDefault="003F6BC5" w:rsidP="003F6BC5">
      <w:pPr>
        <w:pStyle w:val="ListParagraph"/>
        <w:numPr>
          <w:ilvl w:val="0"/>
          <w:numId w:val="16"/>
        </w:numPr>
        <w:ind w:left="714" w:hanging="357"/>
      </w:pPr>
      <w:r w:rsidRPr="003F6BC5">
        <w:t>Provide specific, behaviour-focused feedback (about lateness and impact)?</w:t>
      </w:r>
    </w:p>
    <w:p w14:paraId="1751C6F2" w14:textId="77777777" w:rsidR="003F6BC5" w:rsidRPr="003F6BC5" w:rsidRDefault="003F6BC5" w:rsidP="003F6BC5">
      <w:pPr>
        <w:pStyle w:val="ListParagraph"/>
        <w:numPr>
          <w:ilvl w:val="0"/>
          <w:numId w:val="16"/>
        </w:numPr>
        <w:ind w:left="714" w:hanging="357"/>
      </w:pPr>
      <w:r w:rsidRPr="003F6BC5">
        <w:t>Co-create a concrete next step and follow-up plan?</w:t>
      </w:r>
    </w:p>
    <w:p w14:paraId="2D5E8C0C" w14:textId="77777777" w:rsidR="003F6BC5" w:rsidRPr="003F6BC5" w:rsidRDefault="003F6BC5" w:rsidP="00E914FF">
      <w:pPr>
        <w:pStyle w:val="Heading2"/>
        <w:rPr>
          <w:color w:val="215E99" w:themeColor="text2" w:themeTint="BF"/>
        </w:rPr>
      </w:pPr>
      <w:r w:rsidRPr="003F6BC5">
        <w:rPr>
          <w:color w:val="215E99" w:themeColor="text2" w:themeTint="BF"/>
        </w:rPr>
        <w:t>Role-play 2: Missing deadlines</w:t>
      </w:r>
    </w:p>
    <w:p w14:paraId="3E83B434" w14:textId="77777777" w:rsidR="003F6BC5" w:rsidRDefault="003F6BC5" w:rsidP="00E914FF">
      <w:pPr>
        <w:pStyle w:val="Heading3"/>
        <w:rPr>
          <w:color w:val="4C94D8" w:themeColor="text2" w:themeTint="80"/>
        </w:rPr>
      </w:pPr>
      <w:r w:rsidRPr="003F6BC5">
        <w:rPr>
          <w:color w:val="4C94D8" w:themeColor="text2" w:themeTint="80"/>
        </w:rPr>
        <w:t>Scenario</w:t>
      </w:r>
    </w:p>
    <w:p w14:paraId="1F2F7550" w14:textId="5D5C71B9" w:rsidR="003F6BC5" w:rsidRPr="003F6BC5" w:rsidRDefault="003F6BC5" w:rsidP="003F6BC5">
      <w:r w:rsidRPr="003F6BC5">
        <w:t>A project specialist has missed two important deadlines in the past month, requiring the supervisor to step in at the last minute. The specialist is capable but appears overloaded and may be underestimating task duration.</w:t>
      </w:r>
    </w:p>
    <w:p w14:paraId="7AB44671" w14:textId="77777777" w:rsidR="003F6BC5" w:rsidRPr="003F6BC5" w:rsidRDefault="003F6BC5" w:rsidP="00E914FF">
      <w:pPr>
        <w:pStyle w:val="Heading4"/>
        <w:rPr>
          <w:color w:val="4C94D8" w:themeColor="text2" w:themeTint="80"/>
        </w:rPr>
      </w:pPr>
      <w:r w:rsidRPr="003F6BC5">
        <w:rPr>
          <w:color w:val="4C94D8" w:themeColor="text2" w:themeTint="80"/>
        </w:rPr>
        <w:t>Manager role card</w:t>
      </w:r>
    </w:p>
    <w:p w14:paraId="70FF48B8" w14:textId="77777777" w:rsidR="003F6BC5" w:rsidRPr="003F6BC5" w:rsidRDefault="003F6BC5" w:rsidP="00E914FF">
      <w:r w:rsidRPr="00E914FF">
        <w:rPr>
          <w:b/>
          <w:bCs/>
        </w:rPr>
        <w:t>Goal:</w:t>
      </w:r>
      <w:r w:rsidRPr="003F6BC5">
        <w:t xml:space="preserve"> Understand what is making deadlines hard to meet and help the employee own a plan for improvement.</w:t>
      </w:r>
    </w:p>
    <w:p w14:paraId="0C95BBCC" w14:textId="77777777" w:rsidR="003F6BC5" w:rsidRPr="00E914FF" w:rsidRDefault="003F6BC5" w:rsidP="00E914FF">
      <w:pPr>
        <w:rPr>
          <w:b/>
          <w:bCs/>
        </w:rPr>
      </w:pPr>
      <w:r w:rsidRPr="00E914FF">
        <w:rPr>
          <w:b/>
          <w:bCs/>
        </w:rPr>
        <w:t>Coaching focus:</w:t>
      </w:r>
    </w:p>
    <w:p w14:paraId="67524BD0" w14:textId="77777777" w:rsidR="003F6BC5" w:rsidRPr="003F6BC5" w:rsidRDefault="003F6BC5" w:rsidP="00E914FF">
      <w:pPr>
        <w:pStyle w:val="ListParagraph"/>
        <w:numPr>
          <w:ilvl w:val="0"/>
          <w:numId w:val="16"/>
        </w:numPr>
        <w:ind w:left="714" w:hanging="357"/>
      </w:pPr>
      <w:r w:rsidRPr="003F6BC5">
        <w:t>Clarify the focus (“recent missed deadlines on X and Y projects”).</w:t>
      </w:r>
    </w:p>
    <w:p w14:paraId="5B334812" w14:textId="77777777" w:rsidR="003F6BC5" w:rsidRPr="003F6BC5" w:rsidRDefault="003F6BC5" w:rsidP="00E914FF">
      <w:pPr>
        <w:pStyle w:val="ListParagraph"/>
        <w:numPr>
          <w:ilvl w:val="0"/>
          <w:numId w:val="16"/>
        </w:numPr>
        <w:ind w:left="714" w:hanging="357"/>
      </w:pPr>
      <w:r w:rsidRPr="003F6BC5">
        <w:t>Explore the employee’s current workload, planning approach, and any obstacles.</w:t>
      </w:r>
    </w:p>
    <w:p w14:paraId="5960CEC0" w14:textId="77777777" w:rsidR="003F6BC5" w:rsidRPr="003F6BC5" w:rsidRDefault="003F6BC5" w:rsidP="00E914FF">
      <w:pPr>
        <w:pStyle w:val="ListParagraph"/>
        <w:numPr>
          <w:ilvl w:val="0"/>
          <w:numId w:val="16"/>
        </w:numPr>
        <w:ind w:left="714" w:hanging="357"/>
      </w:pPr>
      <w:r w:rsidRPr="003F6BC5">
        <w:t>Ask questions that surface how they track tasks and communicate when risks arise.</w:t>
      </w:r>
    </w:p>
    <w:p w14:paraId="71E89162" w14:textId="77777777" w:rsidR="003F6BC5" w:rsidRPr="003F6BC5" w:rsidRDefault="003F6BC5" w:rsidP="00E914FF">
      <w:pPr>
        <w:pStyle w:val="ListParagraph"/>
        <w:numPr>
          <w:ilvl w:val="0"/>
          <w:numId w:val="16"/>
        </w:numPr>
        <w:ind w:left="714" w:hanging="357"/>
      </w:pPr>
      <w:r w:rsidRPr="003F6BC5">
        <w:t>Agree on specific changes (e.g., interim check-ins, earlier escalation, block time for key tasks).</w:t>
      </w:r>
    </w:p>
    <w:p w14:paraId="021E638D" w14:textId="77777777" w:rsidR="003F6BC5" w:rsidRPr="003F6BC5" w:rsidRDefault="003F6BC5" w:rsidP="00E914FF">
      <w:pPr>
        <w:pStyle w:val="Heading4"/>
        <w:rPr>
          <w:color w:val="4C94D8" w:themeColor="text2" w:themeTint="80"/>
        </w:rPr>
      </w:pPr>
      <w:r w:rsidRPr="003F6BC5">
        <w:rPr>
          <w:color w:val="4C94D8" w:themeColor="text2" w:themeTint="80"/>
        </w:rPr>
        <w:t>Employee role card</w:t>
      </w:r>
    </w:p>
    <w:p w14:paraId="62DDD0F1" w14:textId="77777777" w:rsidR="003F6BC5" w:rsidRPr="003F6BC5" w:rsidRDefault="003F6BC5" w:rsidP="003F6BC5">
      <w:pPr>
        <w:pStyle w:val="ListParagraph"/>
        <w:numPr>
          <w:ilvl w:val="0"/>
          <w:numId w:val="6"/>
        </w:numPr>
      </w:pPr>
      <w:r w:rsidRPr="003F6BC5">
        <w:t>You care about doing good work but have struggled to juggle multiple priorities.</w:t>
      </w:r>
    </w:p>
    <w:p w14:paraId="72A59AA5" w14:textId="77777777" w:rsidR="003F6BC5" w:rsidRPr="003F6BC5" w:rsidRDefault="003F6BC5" w:rsidP="003F6BC5">
      <w:pPr>
        <w:pStyle w:val="ListParagraph"/>
        <w:numPr>
          <w:ilvl w:val="0"/>
          <w:numId w:val="6"/>
        </w:numPr>
      </w:pPr>
      <w:r w:rsidRPr="003F6BC5">
        <w:t>You tend to focus on detailed quality and underestimate how long tasks will take.</w:t>
      </w:r>
    </w:p>
    <w:p w14:paraId="562AAEC4" w14:textId="77777777" w:rsidR="003F6BC5" w:rsidRPr="003F6BC5" w:rsidRDefault="003F6BC5" w:rsidP="003F6BC5">
      <w:pPr>
        <w:pStyle w:val="ListParagraph"/>
        <w:numPr>
          <w:ilvl w:val="0"/>
          <w:numId w:val="6"/>
        </w:numPr>
      </w:pPr>
      <w:r w:rsidRPr="003F6BC5">
        <w:t>You haven’t been proactive about flagging when a deadline is at risk.</w:t>
      </w:r>
    </w:p>
    <w:p w14:paraId="3E7F74BD" w14:textId="77777777" w:rsidR="003F6BC5" w:rsidRPr="003F6BC5" w:rsidRDefault="003F6BC5" w:rsidP="003F6BC5">
      <w:pPr>
        <w:pStyle w:val="ListParagraph"/>
        <w:numPr>
          <w:ilvl w:val="0"/>
          <w:numId w:val="6"/>
        </w:numPr>
      </w:pPr>
      <w:r w:rsidRPr="003F6BC5">
        <w:t>In the conversation, explain your thinking honestly and be open to brainstorming different ways of working.</w:t>
      </w:r>
    </w:p>
    <w:p w14:paraId="3AAE40D7" w14:textId="77777777" w:rsidR="003F6BC5" w:rsidRPr="003F6BC5" w:rsidRDefault="003F6BC5" w:rsidP="00E914FF">
      <w:pPr>
        <w:pStyle w:val="Heading3"/>
        <w:rPr>
          <w:color w:val="4C94D8" w:themeColor="text2" w:themeTint="80"/>
        </w:rPr>
      </w:pPr>
      <w:r w:rsidRPr="003F6BC5">
        <w:rPr>
          <w:color w:val="4C94D8" w:themeColor="text2" w:themeTint="80"/>
        </w:rPr>
        <w:t>Observer focus</w:t>
      </w:r>
    </w:p>
    <w:p w14:paraId="49FA4B33" w14:textId="77777777" w:rsidR="003F6BC5" w:rsidRPr="003F6BC5" w:rsidRDefault="003F6BC5" w:rsidP="003F6BC5">
      <w:r w:rsidRPr="003F6BC5">
        <w:t>Listen for how the manager balances:</w:t>
      </w:r>
    </w:p>
    <w:p w14:paraId="2223CE3A" w14:textId="77777777" w:rsidR="003F6BC5" w:rsidRPr="003F6BC5" w:rsidRDefault="003F6BC5" w:rsidP="003F6BC5">
      <w:pPr>
        <w:pStyle w:val="ListParagraph"/>
        <w:numPr>
          <w:ilvl w:val="0"/>
          <w:numId w:val="6"/>
        </w:numPr>
      </w:pPr>
      <w:r w:rsidRPr="003F6BC5">
        <w:t>Understanding context (Explore) with agreeing concrete changes (Decide).</w:t>
      </w:r>
    </w:p>
    <w:p w14:paraId="52AB53B9" w14:textId="77777777" w:rsidR="003F6BC5" w:rsidRPr="003F6BC5" w:rsidRDefault="003F6BC5" w:rsidP="003F6BC5">
      <w:pPr>
        <w:pStyle w:val="ListParagraph"/>
        <w:numPr>
          <w:ilvl w:val="0"/>
          <w:numId w:val="6"/>
        </w:numPr>
      </w:pPr>
      <w:r w:rsidRPr="003F6BC5">
        <w:lastRenderedPageBreak/>
        <w:t>Feedback on impact (“what happens when deadlines slip”) with coaching questions (“what would help you see risks earlier?”).</w:t>
      </w:r>
    </w:p>
    <w:p w14:paraId="11B7B315" w14:textId="77777777" w:rsidR="003F6BC5" w:rsidRPr="003F6BC5" w:rsidRDefault="003F6BC5" w:rsidP="003F6BC5">
      <w:r w:rsidRPr="003F6BC5">
        <w:t>Note specific phrases that helped move from problem description to actionable next steps.</w:t>
      </w:r>
    </w:p>
    <w:p w14:paraId="5ED00476" w14:textId="77777777" w:rsidR="003F6BC5" w:rsidRPr="003F6BC5" w:rsidRDefault="003F6BC5" w:rsidP="00E914FF">
      <w:pPr>
        <w:pStyle w:val="Heading2"/>
        <w:rPr>
          <w:color w:val="215E99" w:themeColor="text2" w:themeTint="BF"/>
        </w:rPr>
      </w:pPr>
      <w:r w:rsidRPr="003F6BC5">
        <w:rPr>
          <w:color w:val="215E99" w:themeColor="text2" w:themeTint="BF"/>
        </w:rPr>
        <w:t>Role-play 3: Poor quality work</w:t>
      </w:r>
    </w:p>
    <w:p w14:paraId="500AB028" w14:textId="77777777" w:rsidR="00E914FF" w:rsidRDefault="003F6BC5" w:rsidP="00E914FF">
      <w:pPr>
        <w:pStyle w:val="Heading3"/>
        <w:rPr>
          <w:color w:val="4C94D8" w:themeColor="text2" w:themeTint="80"/>
        </w:rPr>
      </w:pPr>
      <w:r w:rsidRPr="003F6BC5">
        <w:rPr>
          <w:color w:val="4C94D8" w:themeColor="text2" w:themeTint="80"/>
        </w:rPr>
        <w:t>Scenario</w:t>
      </w:r>
    </w:p>
    <w:p w14:paraId="6D481AFA" w14:textId="34418150" w:rsidR="003F6BC5" w:rsidRPr="003F6BC5" w:rsidRDefault="003F6BC5" w:rsidP="003F6BC5">
      <w:r w:rsidRPr="003F6BC5">
        <w:t>A senior team member has delivered several pieces of work that meet deadlines but contain errors or incomplete analysis. Their work needs frequent rework by others, causing frustration.</w:t>
      </w:r>
    </w:p>
    <w:p w14:paraId="023FC92F" w14:textId="77777777" w:rsidR="003F6BC5" w:rsidRPr="003F6BC5" w:rsidRDefault="003F6BC5" w:rsidP="00E914FF">
      <w:pPr>
        <w:pStyle w:val="Heading3"/>
        <w:rPr>
          <w:color w:val="4C94D8" w:themeColor="text2" w:themeTint="80"/>
        </w:rPr>
      </w:pPr>
      <w:r w:rsidRPr="003F6BC5">
        <w:rPr>
          <w:color w:val="4C94D8" w:themeColor="text2" w:themeTint="80"/>
        </w:rPr>
        <w:t>Manager role card</w:t>
      </w:r>
    </w:p>
    <w:p w14:paraId="6415B3F7" w14:textId="77777777" w:rsidR="003F6BC5" w:rsidRPr="003F6BC5" w:rsidRDefault="003F6BC5" w:rsidP="00E914FF">
      <w:r w:rsidRPr="00E914FF">
        <w:rPr>
          <w:b/>
          <w:bCs/>
        </w:rPr>
        <w:t>Goal:</w:t>
      </w:r>
      <w:r w:rsidRPr="003F6BC5">
        <w:t xml:space="preserve"> Help the employee understand the quality expectations and diagnose why errors are happening.</w:t>
      </w:r>
    </w:p>
    <w:p w14:paraId="2FA5E4CC" w14:textId="77777777" w:rsidR="003F6BC5" w:rsidRPr="00E914FF" w:rsidRDefault="003F6BC5" w:rsidP="00E914FF">
      <w:pPr>
        <w:rPr>
          <w:b/>
          <w:bCs/>
        </w:rPr>
      </w:pPr>
      <w:r w:rsidRPr="00E914FF">
        <w:rPr>
          <w:b/>
          <w:bCs/>
        </w:rPr>
        <w:t>Coaching focus:</w:t>
      </w:r>
    </w:p>
    <w:p w14:paraId="0A473D54" w14:textId="77777777" w:rsidR="003F6BC5" w:rsidRPr="003F6BC5" w:rsidRDefault="003F6BC5" w:rsidP="00E914FF">
      <w:pPr>
        <w:pStyle w:val="ListParagraph"/>
        <w:numPr>
          <w:ilvl w:val="0"/>
          <w:numId w:val="6"/>
        </w:numPr>
      </w:pPr>
      <w:r w:rsidRPr="003F6BC5">
        <w:t>Start with a clear, specific description of the quality gaps (use examples).</w:t>
      </w:r>
    </w:p>
    <w:p w14:paraId="6A088379" w14:textId="77777777" w:rsidR="003F6BC5" w:rsidRPr="003F6BC5" w:rsidRDefault="003F6BC5" w:rsidP="00E914FF">
      <w:pPr>
        <w:pStyle w:val="ListParagraph"/>
        <w:numPr>
          <w:ilvl w:val="0"/>
          <w:numId w:val="6"/>
        </w:numPr>
      </w:pPr>
      <w:r w:rsidRPr="003F6BC5">
        <w:t>Ask open questions about how they currently review their work, balance speed vs. quality, and interpret requirements.</w:t>
      </w:r>
    </w:p>
    <w:p w14:paraId="63A8AF7E" w14:textId="77777777" w:rsidR="003F6BC5" w:rsidRPr="003F6BC5" w:rsidRDefault="003F6BC5" w:rsidP="00E914FF">
      <w:pPr>
        <w:pStyle w:val="ListParagraph"/>
        <w:numPr>
          <w:ilvl w:val="0"/>
          <w:numId w:val="6"/>
        </w:numPr>
      </w:pPr>
      <w:r w:rsidRPr="003F6BC5">
        <w:t>Explore supports they might need (checklists, peer review, clearer briefs).</w:t>
      </w:r>
    </w:p>
    <w:p w14:paraId="59615C40" w14:textId="77777777" w:rsidR="003F6BC5" w:rsidRPr="003F6BC5" w:rsidRDefault="003F6BC5" w:rsidP="00E914FF">
      <w:pPr>
        <w:pStyle w:val="ListParagraph"/>
        <w:numPr>
          <w:ilvl w:val="0"/>
          <w:numId w:val="6"/>
        </w:numPr>
      </w:pPr>
      <w:r w:rsidRPr="003F6BC5">
        <w:t>Co-create one or two concrete behaviours to try (e.g., final double-check, peer review on complex items).</w:t>
      </w:r>
    </w:p>
    <w:p w14:paraId="071CD72C" w14:textId="77777777" w:rsidR="003F6BC5" w:rsidRPr="003F6BC5" w:rsidRDefault="003F6BC5" w:rsidP="00E914FF">
      <w:pPr>
        <w:pStyle w:val="Heading4"/>
        <w:rPr>
          <w:color w:val="4C94D8" w:themeColor="text2" w:themeTint="80"/>
        </w:rPr>
      </w:pPr>
      <w:r w:rsidRPr="003F6BC5">
        <w:rPr>
          <w:color w:val="4C94D8" w:themeColor="text2" w:themeTint="80"/>
        </w:rPr>
        <w:t>Employee role card</w:t>
      </w:r>
    </w:p>
    <w:p w14:paraId="7877773E" w14:textId="77777777" w:rsidR="003F6BC5" w:rsidRPr="003F6BC5" w:rsidRDefault="003F6BC5" w:rsidP="003F6BC5">
      <w:pPr>
        <w:pStyle w:val="ListParagraph"/>
        <w:numPr>
          <w:ilvl w:val="0"/>
          <w:numId w:val="9"/>
        </w:numPr>
      </w:pPr>
      <w:r w:rsidRPr="003F6BC5">
        <w:t>You feel you are working quickly to meet demands but don’t always have time to double-check everything.</w:t>
      </w:r>
    </w:p>
    <w:p w14:paraId="1A267193" w14:textId="77777777" w:rsidR="003F6BC5" w:rsidRPr="003F6BC5" w:rsidRDefault="003F6BC5" w:rsidP="003F6BC5">
      <w:pPr>
        <w:pStyle w:val="ListParagraph"/>
        <w:numPr>
          <w:ilvl w:val="0"/>
          <w:numId w:val="9"/>
        </w:numPr>
      </w:pPr>
      <w:r w:rsidRPr="003F6BC5">
        <w:t>You are not fully aware how much rework your colleagues are doing.</w:t>
      </w:r>
    </w:p>
    <w:p w14:paraId="4FDFC52E" w14:textId="77777777" w:rsidR="003F6BC5" w:rsidRPr="003F6BC5" w:rsidRDefault="003F6BC5" w:rsidP="003F6BC5">
      <w:pPr>
        <w:pStyle w:val="ListParagraph"/>
        <w:numPr>
          <w:ilvl w:val="0"/>
          <w:numId w:val="9"/>
        </w:numPr>
      </w:pPr>
      <w:r w:rsidRPr="003F6BC5">
        <w:t>In the conversation, react as someone who is surprised but willing to understand and improve.</w:t>
      </w:r>
    </w:p>
    <w:p w14:paraId="569C5911" w14:textId="77777777" w:rsidR="003F6BC5" w:rsidRPr="003F6BC5" w:rsidRDefault="003F6BC5" w:rsidP="00E914FF">
      <w:pPr>
        <w:pStyle w:val="Heading3"/>
        <w:rPr>
          <w:color w:val="4C94D8" w:themeColor="text2" w:themeTint="80"/>
        </w:rPr>
      </w:pPr>
      <w:r w:rsidRPr="003F6BC5">
        <w:rPr>
          <w:color w:val="4C94D8" w:themeColor="text2" w:themeTint="80"/>
        </w:rPr>
        <w:t>Observer focus</w:t>
      </w:r>
    </w:p>
    <w:p w14:paraId="4711B578" w14:textId="77777777" w:rsidR="003F6BC5" w:rsidRPr="003F6BC5" w:rsidRDefault="003F6BC5" w:rsidP="00E914FF">
      <w:r w:rsidRPr="003F6BC5">
        <w:t>Watch whether the manager:</w:t>
      </w:r>
    </w:p>
    <w:p w14:paraId="0D6BA3B3" w14:textId="77777777" w:rsidR="003F6BC5" w:rsidRPr="003F6BC5" w:rsidRDefault="003F6BC5" w:rsidP="00E914FF">
      <w:pPr>
        <w:pStyle w:val="ListParagraph"/>
        <w:numPr>
          <w:ilvl w:val="0"/>
          <w:numId w:val="6"/>
        </w:numPr>
      </w:pPr>
      <w:r w:rsidRPr="003F6BC5">
        <w:t>Focuses feedback on behaviours and examples, not character labels (“careless”, “lazy”).</w:t>
      </w:r>
    </w:p>
    <w:p w14:paraId="7573BB1A" w14:textId="77777777" w:rsidR="003F6BC5" w:rsidRPr="003F6BC5" w:rsidRDefault="003F6BC5" w:rsidP="00E914FF">
      <w:pPr>
        <w:pStyle w:val="ListParagraph"/>
        <w:numPr>
          <w:ilvl w:val="0"/>
          <w:numId w:val="6"/>
        </w:numPr>
      </w:pPr>
      <w:r w:rsidRPr="003F6BC5">
        <w:t>Checks understanding by summarizing what the employee said.</w:t>
      </w:r>
    </w:p>
    <w:p w14:paraId="73DDD3AC" w14:textId="77777777" w:rsidR="003F6BC5" w:rsidRPr="003F6BC5" w:rsidRDefault="003F6BC5" w:rsidP="00E914FF">
      <w:pPr>
        <w:pStyle w:val="ListParagraph"/>
        <w:numPr>
          <w:ilvl w:val="0"/>
          <w:numId w:val="6"/>
        </w:numPr>
      </w:pPr>
      <w:r w:rsidRPr="003F6BC5">
        <w:lastRenderedPageBreak/>
        <w:t>Ensures the employee suggests at least one improvement idea (rather than the manager prescribing all solutions).</w:t>
      </w:r>
    </w:p>
    <w:p w14:paraId="614B7072" w14:textId="77777777" w:rsidR="003F6BC5" w:rsidRPr="003F6BC5" w:rsidRDefault="003F6BC5" w:rsidP="00E914FF">
      <w:pPr>
        <w:pStyle w:val="Heading2"/>
        <w:rPr>
          <w:color w:val="215E99" w:themeColor="text2" w:themeTint="BF"/>
        </w:rPr>
      </w:pPr>
      <w:r w:rsidRPr="003F6BC5">
        <w:rPr>
          <w:color w:val="215E99" w:themeColor="text2" w:themeTint="BF"/>
        </w:rPr>
        <w:t>Role-play 4: Conflict between coworkers / team stakeholders</w:t>
      </w:r>
    </w:p>
    <w:p w14:paraId="5EA840F8" w14:textId="77777777" w:rsidR="00E914FF" w:rsidRDefault="003F6BC5" w:rsidP="00E914FF">
      <w:pPr>
        <w:pStyle w:val="Heading3"/>
        <w:rPr>
          <w:color w:val="4C94D8" w:themeColor="text2" w:themeTint="80"/>
        </w:rPr>
      </w:pPr>
      <w:r w:rsidRPr="003F6BC5">
        <w:rPr>
          <w:color w:val="4C94D8" w:themeColor="text2" w:themeTint="80"/>
        </w:rPr>
        <w:t>Scenario</w:t>
      </w:r>
    </w:p>
    <w:p w14:paraId="2625B3DC" w14:textId="5B40C3E6" w:rsidR="003F6BC5" w:rsidRPr="003F6BC5" w:rsidRDefault="003F6BC5" w:rsidP="003F6BC5">
      <w:r w:rsidRPr="003F6BC5">
        <w:t xml:space="preserve">Two coworkers, </w:t>
      </w:r>
      <w:proofErr w:type="gramStart"/>
      <w:r w:rsidRPr="003F6BC5">
        <w:t>Alex</w:t>
      </w:r>
      <w:proofErr w:type="gramEnd"/>
      <w:r w:rsidRPr="003F6BC5">
        <w:t xml:space="preserve"> and Jordan, are in conflict over how to prioritize work for a shared stakeholder group. Alex wants to focus on internal requests from their department head; Jordan is concerned about commitments to external partners. Tension has been visible in meetings.</w:t>
      </w:r>
    </w:p>
    <w:p w14:paraId="0F71CEB9" w14:textId="77777777" w:rsidR="003F6BC5" w:rsidRPr="003F6BC5" w:rsidRDefault="003F6BC5" w:rsidP="00E914FF">
      <w:pPr>
        <w:pStyle w:val="Heading4"/>
        <w:rPr>
          <w:color w:val="4C94D8" w:themeColor="text2" w:themeTint="80"/>
        </w:rPr>
      </w:pPr>
      <w:r w:rsidRPr="003F6BC5">
        <w:rPr>
          <w:color w:val="4C94D8" w:themeColor="text2" w:themeTint="80"/>
        </w:rPr>
        <w:t>Manager role card</w:t>
      </w:r>
    </w:p>
    <w:p w14:paraId="1C1453D8" w14:textId="77777777" w:rsidR="003F6BC5" w:rsidRPr="003F6BC5" w:rsidRDefault="003F6BC5" w:rsidP="00E914FF">
      <w:r w:rsidRPr="00E914FF">
        <w:rPr>
          <w:b/>
          <w:bCs/>
        </w:rPr>
        <w:t>Goal:</w:t>
      </w:r>
      <w:r w:rsidRPr="003F6BC5">
        <w:t xml:space="preserve"> Facilitate a coaching-style conversation that helps Alex and Jordan understand each other’s priorities and agree on next steps for collaboration.</w:t>
      </w:r>
    </w:p>
    <w:p w14:paraId="52E147A1" w14:textId="77777777" w:rsidR="003F6BC5" w:rsidRPr="00E914FF" w:rsidRDefault="003F6BC5" w:rsidP="00E914FF">
      <w:pPr>
        <w:rPr>
          <w:b/>
          <w:bCs/>
        </w:rPr>
      </w:pPr>
      <w:r w:rsidRPr="00E914FF">
        <w:rPr>
          <w:b/>
          <w:bCs/>
        </w:rPr>
        <w:t>Coaching focus:</w:t>
      </w:r>
    </w:p>
    <w:p w14:paraId="2785D43D" w14:textId="77777777" w:rsidR="003F6BC5" w:rsidRPr="003F6BC5" w:rsidRDefault="003F6BC5" w:rsidP="00E914FF">
      <w:pPr>
        <w:pStyle w:val="ListParagraph"/>
        <w:numPr>
          <w:ilvl w:val="0"/>
          <w:numId w:val="6"/>
        </w:numPr>
      </w:pPr>
      <w:r w:rsidRPr="003F6BC5">
        <w:t>Clarify the purpose (“we’re here to talk about how you’re working together on stakeholder priorities”).</w:t>
      </w:r>
    </w:p>
    <w:p w14:paraId="542BFF73" w14:textId="77777777" w:rsidR="003F6BC5" w:rsidRPr="003F6BC5" w:rsidRDefault="003F6BC5" w:rsidP="00E914FF">
      <w:pPr>
        <w:pStyle w:val="ListParagraph"/>
        <w:numPr>
          <w:ilvl w:val="0"/>
          <w:numId w:val="6"/>
        </w:numPr>
      </w:pPr>
      <w:r w:rsidRPr="003F6BC5">
        <w:t>Ask each person to describe their perspective and key stakeholders they’re most concerned about (internal vs. external).</w:t>
      </w:r>
    </w:p>
    <w:p w14:paraId="36F3D012" w14:textId="77777777" w:rsidR="003F6BC5" w:rsidRPr="003F6BC5" w:rsidRDefault="003F6BC5" w:rsidP="00E914FF">
      <w:pPr>
        <w:pStyle w:val="ListParagraph"/>
        <w:numPr>
          <w:ilvl w:val="0"/>
          <w:numId w:val="6"/>
        </w:numPr>
      </w:pPr>
      <w:r w:rsidRPr="003F6BC5">
        <w:t>Reflect back areas of overlap and difference.</w:t>
      </w:r>
    </w:p>
    <w:p w14:paraId="42820E97" w14:textId="77777777" w:rsidR="003F6BC5" w:rsidRPr="003F6BC5" w:rsidRDefault="003F6BC5" w:rsidP="00E914FF">
      <w:pPr>
        <w:pStyle w:val="ListParagraph"/>
        <w:numPr>
          <w:ilvl w:val="0"/>
          <w:numId w:val="6"/>
        </w:numPr>
      </w:pPr>
      <w:r w:rsidRPr="003F6BC5">
        <w:t>Guide them to co-create a shared approach (e.g., criteria for prioritization, who will communicate with which stakeholders).</w:t>
      </w:r>
    </w:p>
    <w:p w14:paraId="12769EB6" w14:textId="77777777" w:rsidR="003F6BC5" w:rsidRPr="003F6BC5" w:rsidRDefault="003F6BC5" w:rsidP="00E914FF">
      <w:pPr>
        <w:pStyle w:val="ListParagraph"/>
        <w:numPr>
          <w:ilvl w:val="0"/>
          <w:numId w:val="6"/>
        </w:numPr>
      </w:pPr>
      <w:r w:rsidRPr="003F6BC5">
        <w:t>Confirm follow-up (how you’ll check in, how they’ll handle future disagreements).</w:t>
      </w:r>
    </w:p>
    <w:p w14:paraId="6BB35626" w14:textId="03E092C9" w:rsidR="003F6BC5" w:rsidRPr="003F6BC5" w:rsidRDefault="00E914FF" w:rsidP="00E914FF">
      <w:pPr>
        <w:pStyle w:val="Heading4"/>
        <w:rPr>
          <w:color w:val="4C94D8" w:themeColor="text2" w:themeTint="80"/>
        </w:rPr>
      </w:pPr>
      <w:r>
        <w:rPr>
          <w:color w:val="4C94D8" w:themeColor="text2" w:themeTint="80"/>
        </w:rPr>
        <w:t>Alexa</w:t>
      </w:r>
      <w:r w:rsidR="003F6BC5" w:rsidRPr="003F6BC5">
        <w:rPr>
          <w:color w:val="4C94D8" w:themeColor="text2" w:themeTint="80"/>
        </w:rPr>
        <w:t xml:space="preserve"> role card (internal stakeholder focus)</w:t>
      </w:r>
    </w:p>
    <w:p w14:paraId="59FCEC2F" w14:textId="77777777" w:rsidR="003F6BC5" w:rsidRPr="003F6BC5" w:rsidRDefault="003F6BC5" w:rsidP="003F6BC5">
      <w:pPr>
        <w:pStyle w:val="ListParagraph"/>
        <w:numPr>
          <w:ilvl w:val="0"/>
          <w:numId w:val="12"/>
        </w:numPr>
      </w:pPr>
      <w:r w:rsidRPr="003F6BC5">
        <w:t>You are accountable to the internal department head, who expects quick turnaround on internal requests.</w:t>
      </w:r>
    </w:p>
    <w:p w14:paraId="56FDB4FE" w14:textId="77777777" w:rsidR="003F6BC5" w:rsidRPr="003F6BC5" w:rsidRDefault="003F6BC5" w:rsidP="003F6BC5">
      <w:pPr>
        <w:pStyle w:val="ListParagraph"/>
        <w:numPr>
          <w:ilvl w:val="0"/>
          <w:numId w:val="12"/>
        </w:numPr>
      </w:pPr>
      <w:r w:rsidRPr="003F6BC5">
        <w:t>You’re worried that external commitments are pulling time away from urgent internal work.</w:t>
      </w:r>
    </w:p>
    <w:p w14:paraId="5E156005" w14:textId="77777777" w:rsidR="003F6BC5" w:rsidRPr="003F6BC5" w:rsidRDefault="003F6BC5" w:rsidP="003F6BC5">
      <w:pPr>
        <w:pStyle w:val="ListParagraph"/>
        <w:numPr>
          <w:ilvl w:val="0"/>
          <w:numId w:val="12"/>
        </w:numPr>
      </w:pPr>
      <w:r w:rsidRPr="003F6BC5">
        <w:t>You feel Jordan doesn’t appreciate internal pressures.</w:t>
      </w:r>
    </w:p>
    <w:p w14:paraId="7511814C" w14:textId="77777777" w:rsidR="003F6BC5" w:rsidRPr="003F6BC5" w:rsidRDefault="003F6BC5" w:rsidP="00E914FF">
      <w:pPr>
        <w:pStyle w:val="Heading4"/>
        <w:rPr>
          <w:color w:val="4C94D8" w:themeColor="text2" w:themeTint="80"/>
        </w:rPr>
      </w:pPr>
      <w:r w:rsidRPr="003F6BC5">
        <w:rPr>
          <w:color w:val="4C94D8" w:themeColor="text2" w:themeTint="80"/>
        </w:rPr>
        <w:t>Jordan role card (external stakeholder focus)</w:t>
      </w:r>
    </w:p>
    <w:p w14:paraId="3B9A2683" w14:textId="77777777" w:rsidR="003F6BC5" w:rsidRPr="003F6BC5" w:rsidRDefault="003F6BC5" w:rsidP="003F6BC5">
      <w:pPr>
        <w:pStyle w:val="ListParagraph"/>
        <w:numPr>
          <w:ilvl w:val="0"/>
          <w:numId w:val="13"/>
        </w:numPr>
      </w:pPr>
      <w:r w:rsidRPr="003F6BC5">
        <w:t>You manage relationships with external partners who rely on consistent delivery.</w:t>
      </w:r>
    </w:p>
    <w:p w14:paraId="23C44AA1" w14:textId="77777777" w:rsidR="003F6BC5" w:rsidRPr="003F6BC5" w:rsidRDefault="003F6BC5" w:rsidP="003F6BC5">
      <w:pPr>
        <w:pStyle w:val="ListParagraph"/>
        <w:numPr>
          <w:ilvl w:val="0"/>
          <w:numId w:val="13"/>
        </w:numPr>
      </w:pPr>
      <w:r w:rsidRPr="003F6BC5">
        <w:t>You’re concerned that internal urgent requests are causing you to miss external commitments.</w:t>
      </w:r>
    </w:p>
    <w:p w14:paraId="3C6FD090" w14:textId="77777777" w:rsidR="003F6BC5" w:rsidRPr="003F6BC5" w:rsidRDefault="003F6BC5" w:rsidP="003F6BC5">
      <w:pPr>
        <w:pStyle w:val="ListParagraph"/>
        <w:numPr>
          <w:ilvl w:val="0"/>
          <w:numId w:val="13"/>
        </w:numPr>
      </w:pPr>
      <w:r w:rsidRPr="003F6BC5">
        <w:lastRenderedPageBreak/>
        <w:t>You feel Alex doesn’t see the reputational risk externally.</w:t>
      </w:r>
    </w:p>
    <w:p w14:paraId="28A1087E" w14:textId="77777777" w:rsidR="003F6BC5" w:rsidRPr="003F6BC5" w:rsidRDefault="003F6BC5" w:rsidP="00E914FF">
      <w:pPr>
        <w:pStyle w:val="Heading3"/>
        <w:rPr>
          <w:color w:val="4C94D8" w:themeColor="text2" w:themeTint="80"/>
        </w:rPr>
      </w:pPr>
      <w:r w:rsidRPr="003F6BC5">
        <w:rPr>
          <w:color w:val="4C94D8" w:themeColor="text2" w:themeTint="80"/>
        </w:rPr>
        <w:t>Observer focus</w:t>
      </w:r>
    </w:p>
    <w:p w14:paraId="44CF9DFE" w14:textId="77777777" w:rsidR="003F6BC5" w:rsidRPr="003F6BC5" w:rsidRDefault="003F6BC5" w:rsidP="00E914FF">
      <w:r w:rsidRPr="003F6BC5">
        <w:t>Note how the manager:</w:t>
      </w:r>
    </w:p>
    <w:p w14:paraId="6BECF967" w14:textId="77777777" w:rsidR="003F6BC5" w:rsidRPr="003F6BC5" w:rsidRDefault="003F6BC5" w:rsidP="00E914FF">
      <w:pPr>
        <w:pStyle w:val="ListParagraph"/>
        <w:numPr>
          <w:ilvl w:val="0"/>
          <w:numId w:val="12"/>
        </w:numPr>
      </w:pPr>
      <w:r w:rsidRPr="003F6BC5">
        <w:t xml:space="preserve">Keeps the conversation structured (Goal </w:t>
      </w:r>
      <w:r w:rsidRPr="00E914FF">
        <w:rPr>
          <w:rFonts w:ascii="Arial" w:hAnsi="Arial" w:cs="Arial"/>
        </w:rPr>
        <w:t>→</w:t>
      </w:r>
      <w:r w:rsidRPr="003F6BC5">
        <w:t xml:space="preserve"> Explore both sides </w:t>
      </w:r>
      <w:r w:rsidRPr="00E914FF">
        <w:rPr>
          <w:rFonts w:ascii="Arial" w:hAnsi="Arial" w:cs="Arial"/>
        </w:rPr>
        <w:t>→</w:t>
      </w:r>
      <w:r w:rsidRPr="003F6BC5">
        <w:t xml:space="preserve"> Decide </w:t>
      </w:r>
      <w:r w:rsidRPr="00E914FF">
        <w:rPr>
          <w:rFonts w:ascii="Arial" w:hAnsi="Arial" w:cs="Arial"/>
        </w:rPr>
        <w:t>→</w:t>
      </w:r>
      <w:r w:rsidRPr="003F6BC5">
        <w:t xml:space="preserve"> Follow up).</w:t>
      </w:r>
    </w:p>
    <w:p w14:paraId="7D28E657" w14:textId="77777777" w:rsidR="003F6BC5" w:rsidRPr="003F6BC5" w:rsidRDefault="003F6BC5" w:rsidP="00E914FF">
      <w:pPr>
        <w:pStyle w:val="ListParagraph"/>
        <w:numPr>
          <w:ilvl w:val="0"/>
          <w:numId w:val="12"/>
        </w:numPr>
      </w:pPr>
      <w:r w:rsidRPr="003F6BC5">
        <w:t>Ensures both parties feel heard (balanced questions and reflections).</w:t>
      </w:r>
    </w:p>
    <w:p w14:paraId="2519969C" w14:textId="77777777" w:rsidR="003F6BC5" w:rsidRPr="003F6BC5" w:rsidRDefault="003F6BC5" w:rsidP="00E914FF">
      <w:pPr>
        <w:pStyle w:val="ListParagraph"/>
        <w:numPr>
          <w:ilvl w:val="0"/>
          <w:numId w:val="12"/>
        </w:numPr>
      </w:pPr>
      <w:r w:rsidRPr="003F6BC5">
        <w:t>Helps them articulate a shared plan rather than deciding for them.</w:t>
      </w:r>
    </w:p>
    <w:p w14:paraId="61B3B403" w14:textId="024E82EC" w:rsidR="003F6BC5" w:rsidRPr="003F6BC5" w:rsidRDefault="003F6BC5" w:rsidP="00E914FF"/>
    <w:sectPr w:rsidR="003F6BC5" w:rsidRPr="003F6BC5" w:rsidSect="003F6BC5">
      <w:headerReference w:type="default" r:id="rId7"/>
      <w:footerReference w:type="default" r:id="rId8"/>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474D1" w14:textId="77777777" w:rsidR="001F1DDA" w:rsidRDefault="001F1DDA" w:rsidP="003F6BC5">
      <w:r>
        <w:separator/>
      </w:r>
    </w:p>
  </w:endnote>
  <w:endnote w:type="continuationSeparator" w:id="0">
    <w:p w14:paraId="45192EB9" w14:textId="77777777" w:rsidR="001F1DDA" w:rsidRDefault="001F1DDA" w:rsidP="003F6B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Aptos">
    <w:altName w:val="Cambria"/>
    <w:charset w:val="00"/>
    <w:family w:val="swiss"/>
    <w:pitch w:val="variable"/>
    <w:sig w:usb0="20000287" w:usb1="00000003" w:usb2="00000000" w:usb3="00000000" w:csb0="0000019F" w:csb1="00000000"/>
  </w:font>
  <w:font w:name="source serif 4">
    <w:altName w:val="Cambri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Aptos Display">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1362015"/>
      <w:docPartObj>
        <w:docPartGallery w:val="Page Numbers (Bottom of Page)"/>
        <w:docPartUnique/>
      </w:docPartObj>
    </w:sdtPr>
    <w:sdtEndPr>
      <w:rPr>
        <w:color w:val="7F7F7F" w:themeColor="background1" w:themeShade="7F"/>
        <w:spacing w:val="60"/>
      </w:rPr>
    </w:sdtEndPr>
    <w:sdtContent>
      <w:p w14:paraId="1A8223B7" w14:textId="12749D59" w:rsidR="003F6BC5" w:rsidRDefault="003F6BC5" w:rsidP="00E914FF">
        <w:pPr>
          <w:pStyle w:val="Foote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E187C" w14:textId="77777777" w:rsidR="001F1DDA" w:rsidRDefault="001F1DDA" w:rsidP="003F6BC5">
      <w:r>
        <w:separator/>
      </w:r>
    </w:p>
  </w:footnote>
  <w:footnote w:type="continuationSeparator" w:id="0">
    <w:p w14:paraId="5A1564E9" w14:textId="77777777" w:rsidR="001F1DDA" w:rsidRDefault="001F1DDA" w:rsidP="003F6B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F8A43" w14:textId="3E3D160B" w:rsidR="003F6BC5" w:rsidRDefault="003F6BC5" w:rsidP="003F6BC5">
    <w:pPr>
      <w:pStyle w:val="Header"/>
    </w:pPr>
    <w:r>
      <w:t xml:space="preserve">Portfolio Sample </w:t>
    </w:r>
    <w:r>
      <w:t>2</w:t>
    </w:r>
    <w:r>
      <w:t xml:space="preserve">: </w:t>
    </w:r>
    <w:r>
      <w:t>Coaching Conversations for New Managers</w:t>
    </w:r>
    <w:r>
      <w:t xml:space="preserve"> </w:t>
    </w:r>
    <w:r>
      <w:t>–</w:t>
    </w:r>
    <w:r>
      <w:t xml:space="preserve"> </w:t>
    </w:r>
    <w:r>
      <w:t>Practice Scenarios</w:t>
    </w:r>
  </w:p>
  <w:p w14:paraId="1282F174" w14:textId="77777777" w:rsidR="003F6BC5" w:rsidRDefault="003F6BC5" w:rsidP="00E914FF">
    <w:pPr>
      <w:pStyle w:val="Header"/>
      <w:spacing w:before="0" w:beforeAutospacing="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92D51"/>
    <w:multiLevelType w:val="hybridMultilevel"/>
    <w:tmpl w:val="79F2CB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D860BAF"/>
    <w:multiLevelType w:val="multilevel"/>
    <w:tmpl w:val="BE1A66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C245EC"/>
    <w:multiLevelType w:val="multilevel"/>
    <w:tmpl w:val="BE1A66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D43A49"/>
    <w:multiLevelType w:val="multilevel"/>
    <w:tmpl w:val="BE1A66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F62623"/>
    <w:multiLevelType w:val="multilevel"/>
    <w:tmpl w:val="A92ED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5B0958"/>
    <w:multiLevelType w:val="multilevel"/>
    <w:tmpl w:val="BE1A66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E11044"/>
    <w:multiLevelType w:val="multilevel"/>
    <w:tmpl w:val="BE1A66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2E638E"/>
    <w:multiLevelType w:val="multilevel"/>
    <w:tmpl w:val="BE1A6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202F63"/>
    <w:multiLevelType w:val="multilevel"/>
    <w:tmpl w:val="BE1A6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230734"/>
    <w:multiLevelType w:val="multilevel"/>
    <w:tmpl w:val="BE1A6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3F34C9"/>
    <w:multiLevelType w:val="multilevel"/>
    <w:tmpl w:val="BE1A66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E8599C"/>
    <w:multiLevelType w:val="multilevel"/>
    <w:tmpl w:val="BE1A6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0C2FCD"/>
    <w:multiLevelType w:val="multilevel"/>
    <w:tmpl w:val="BE1A66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2A1855"/>
    <w:multiLevelType w:val="multilevel"/>
    <w:tmpl w:val="BE1A66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1C08F1"/>
    <w:multiLevelType w:val="multilevel"/>
    <w:tmpl w:val="BE1A6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800818"/>
    <w:multiLevelType w:val="multilevel"/>
    <w:tmpl w:val="BE1A6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15"/>
  </w:num>
  <w:num w:numId="4">
    <w:abstractNumId w:val="10"/>
  </w:num>
  <w:num w:numId="5">
    <w:abstractNumId w:val="13"/>
  </w:num>
  <w:num w:numId="6">
    <w:abstractNumId w:val="8"/>
  </w:num>
  <w:num w:numId="7">
    <w:abstractNumId w:val="6"/>
  </w:num>
  <w:num w:numId="8">
    <w:abstractNumId w:val="5"/>
  </w:num>
  <w:num w:numId="9">
    <w:abstractNumId w:val="9"/>
  </w:num>
  <w:num w:numId="10">
    <w:abstractNumId w:val="3"/>
  </w:num>
  <w:num w:numId="11">
    <w:abstractNumId w:val="12"/>
  </w:num>
  <w:num w:numId="12">
    <w:abstractNumId w:val="14"/>
  </w:num>
  <w:num w:numId="13">
    <w:abstractNumId w:val="7"/>
  </w:num>
  <w:num w:numId="14">
    <w:abstractNumId w:val="2"/>
  </w:num>
  <w:num w:numId="15">
    <w:abstractNumId w:val="1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7CD"/>
    <w:rsid w:val="001B3CDE"/>
    <w:rsid w:val="001F1DDA"/>
    <w:rsid w:val="002C1DDB"/>
    <w:rsid w:val="003F6BC5"/>
    <w:rsid w:val="00444C7E"/>
    <w:rsid w:val="00493857"/>
    <w:rsid w:val="004D37CD"/>
    <w:rsid w:val="004D46AD"/>
    <w:rsid w:val="006232EC"/>
    <w:rsid w:val="0063293A"/>
    <w:rsid w:val="00E914F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835443"/>
  <w15:chartTrackingRefBased/>
  <w15:docId w15:val="{E40B5579-07B9-463E-9B91-E311BB649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w:eastAsiaTheme="minorHAnsi" w:hAnsi="Open Sans" w:cstheme="majorBidi"/>
        <w:color w:val="000000" w:themeColor="text1"/>
        <w:kern w:val="2"/>
        <w:sz w:val="24"/>
        <w:szCs w:val="32"/>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BC5"/>
    <w:pPr>
      <w:spacing w:before="100" w:beforeAutospacing="1" w:after="120" w:line="264" w:lineRule="auto"/>
    </w:pPr>
    <w:rPr>
      <w:rFonts w:eastAsia="Times New Roman" w:cs="Open Sans"/>
      <w:color w:val="auto"/>
      <w:kern w:val="0"/>
      <w:sz w:val="22"/>
      <w:szCs w:val="22"/>
      <w:lang w:eastAsia="en-CA"/>
      <w14:ligatures w14:val="none"/>
    </w:rPr>
  </w:style>
  <w:style w:type="paragraph" w:styleId="Heading1">
    <w:name w:val="heading 1"/>
    <w:basedOn w:val="Normal"/>
    <w:next w:val="Normal"/>
    <w:link w:val="Heading1Char"/>
    <w:uiPriority w:val="9"/>
    <w:qFormat/>
    <w:rsid w:val="003F6BC5"/>
    <w:pPr>
      <w:keepNext/>
      <w:keepLines/>
      <w:spacing w:before="240" w:after="0"/>
      <w:outlineLvl w:val="0"/>
    </w:pPr>
    <w:rPr>
      <w:rFonts w:eastAsia="source serif 4"/>
      <w:b/>
      <w:bCs/>
      <w:color w:val="0F4761" w:themeColor="accent1" w:themeShade="BF"/>
      <w:sz w:val="40"/>
      <w:szCs w:val="40"/>
    </w:rPr>
  </w:style>
  <w:style w:type="paragraph" w:styleId="Heading2">
    <w:name w:val="heading 2"/>
    <w:basedOn w:val="Normal"/>
    <w:link w:val="Heading2Char"/>
    <w:uiPriority w:val="9"/>
    <w:qFormat/>
    <w:rsid w:val="003F6BC5"/>
    <w:pPr>
      <w:spacing w:after="100" w:afterAutospacing="1" w:line="240" w:lineRule="auto"/>
      <w:outlineLvl w:val="1"/>
    </w:pPr>
    <w:rPr>
      <w:b/>
      <w:bCs/>
      <w:color w:val="215E99" w:themeColor="text2" w:themeTint="BF"/>
      <w:sz w:val="32"/>
      <w:szCs w:val="32"/>
    </w:rPr>
  </w:style>
  <w:style w:type="paragraph" w:styleId="Heading3">
    <w:name w:val="heading 3"/>
    <w:basedOn w:val="Normal"/>
    <w:next w:val="Normal"/>
    <w:link w:val="Heading3Char"/>
    <w:uiPriority w:val="9"/>
    <w:unhideWhenUsed/>
    <w:qFormat/>
    <w:rsid w:val="003F6BC5"/>
    <w:pPr>
      <w:keepNext/>
      <w:keepLines/>
      <w:spacing w:before="40" w:after="0"/>
      <w:outlineLvl w:val="2"/>
    </w:pPr>
    <w:rPr>
      <w:b/>
      <w:bCs/>
      <w:color w:val="4C94D8" w:themeColor="text2" w:themeTint="80"/>
      <w:sz w:val="24"/>
      <w:szCs w:val="24"/>
    </w:rPr>
  </w:style>
  <w:style w:type="paragraph" w:styleId="Heading4">
    <w:name w:val="heading 4"/>
    <w:basedOn w:val="Heading3"/>
    <w:next w:val="Normal"/>
    <w:link w:val="Heading4Char"/>
    <w:uiPriority w:val="9"/>
    <w:unhideWhenUsed/>
    <w:qFormat/>
    <w:rsid w:val="00E914FF"/>
    <w:pPr>
      <w:outlineLvl w:val="3"/>
    </w:pPr>
    <w:rPr>
      <w:b w:val="0"/>
      <w:bCs w:val="0"/>
      <w:i/>
      <w:iCs/>
      <w:color w:val="4C94D8" w:themeColor="text2" w:themeTint="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32EC"/>
    <w:pPr>
      <w:ind w:left="720"/>
      <w:contextualSpacing/>
    </w:pPr>
  </w:style>
  <w:style w:type="paragraph" w:customStyle="1" w:styleId="my-2">
    <w:name w:val="my-2"/>
    <w:basedOn w:val="Normal"/>
    <w:rsid w:val="001B3CDE"/>
    <w:pPr>
      <w:spacing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1B3CDE"/>
    <w:rPr>
      <w:b/>
      <w:bCs/>
    </w:rPr>
  </w:style>
  <w:style w:type="paragraph" w:styleId="Header">
    <w:name w:val="header"/>
    <w:basedOn w:val="Normal"/>
    <w:link w:val="HeaderChar"/>
    <w:uiPriority w:val="99"/>
    <w:unhideWhenUsed/>
    <w:rsid w:val="003F6B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BC5"/>
    <w:rPr>
      <w:rFonts w:cstheme="minorBidi"/>
      <w:color w:val="auto"/>
      <w:kern w:val="0"/>
      <w:sz w:val="22"/>
      <w:szCs w:val="22"/>
      <w:lang w:val="en-US"/>
      <w14:ligatures w14:val="none"/>
    </w:rPr>
  </w:style>
  <w:style w:type="paragraph" w:styleId="Footer">
    <w:name w:val="footer"/>
    <w:basedOn w:val="Normal"/>
    <w:link w:val="FooterChar"/>
    <w:uiPriority w:val="99"/>
    <w:unhideWhenUsed/>
    <w:rsid w:val="003F6B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BC5"/>
    <w:rPr>
      <w:rFonts w:cstheme="minorBidi"/>
      <w:color w:val="auto"/>
      <w:kern w:val="0"/>
      <w:sz w:val="22"/>
      <w:szCs w:val="22"/>
      <w:lang w:val="en-US"/>
      <w14:ligatures w14:val="none"/>
    </w:rPr>
  </w:style>
  <w:style w:type="character" w:customStyle="1" w:styleId="Heading2Char">
    <w:name w:val="Heading 2 Char"/>
    <w:basedOn w:val="DefaultParagraphFont"/>
    <w:link w:val="Heading2"/>
    <w:uiPriority w:val="9"/>
    <w:rsid w:val="003F6BC5"/>
    <w:rPr>
      <w:rFonts w:eastAsia="Times New Roman" w:cs="Open Sans"/>
      <w:b/>
      <w:bCs/>
      <w:color w:val="215E99" w:themeColor="text2" w:themeTint="BF"/>
      <w:kern w:val="0"/>
      <w:sz w:val="32"/>
      <w:lang w:eastAsia="en-CA"/>
      <w14:ligatures w14:val="none"/>
    </w:rPr>
  </w:style>
  <w:style w:type="character" w:styleId="Hyperlink">
    <w:name w:val="Hyperlink"/>
    <w:basedOn w:val="DefaultParagraphFont"/>
    <w:uiPriority w:val="99"/>
    <w:semiHidden/>
    <w:unhideWhenUsed/>
    <w:rsid w:val="003F6BC5"/>
    <w:rPr>
      <w:color w:val="0000FF"/>
      <w:u w:val="single"/>
    </w:rPr>
  </w:style>
  <w:style w:type="character" w:customStyle="1" w:styleId="Heading1Char">
    <w:name w:val="Heading 1 Char"/>
    <w:basedOn w:val="DefaultParagraphFont"/>
    <w:link w:val="Heading1"/>
    <w:uiPriority w:val="9"/>
    <w:rsid w:val="003F6BC5"/>
    <w:rPr>
      <w:rFonts w:eastAsia="source serif 4" w:cs="Open Sans"/>
      <w:b/>
      <w:bCs/>
      <w:color w:val="0F4761" w:themeColor="accent1" w:themeShade="BF"/>
      <w:kern w:val="0"/>
      <w:sz w:val="40"/>
      <w:szCs w:val="40"/>
      <w:lang w:val="en-US"/>
      <w14:ligatures w14:val="none"/>
    </w:rPr>
  </w:style>
  <w:style w:type="character" w:customStyle="1" w:styleId="Heading3Char">
    <w:name w:val="Heading 3 Char"/>
    <w:basedOn w:val="DefaultParagraphFont"/>
    <w:link w:val="Heading3"/>
    <w:uiPriority w:val="9"/>
    <w:rsid w:val="003F6BC5"/>
    <w:rPr>
      <w:rFonts w:eastAsia="Times New Roman" w:cs="Open Sans"/>
      <w:b/>
      <w:bCs/>
      <w:color w:val="4C94D8" w:themeColor="text2" w:themeTint="80"/>
      <w:kern w:val="0"/>
      <w:szCs w:val="24"/>
      <w:lang w:eastAsia="en-CA"/>
      <w14:ligatures w14:val="none"/>
    </w:rPr>
  </w:style>
  <w:style w:type="character" w:customStyle="1" w:styleId="Heading4Char">
    <w:name w:val="Heading 4 Char"/>
    <w:basedOn w:val="DefaultParagraphFont"/>
    <w:link w:val="Heading4"/>
    <w:uiPriority w:val="9"/>
    <w:rsid w:val="00E914FF"/>
    <w:rPr>
      <w:rFonts w:eastAsia="Times New Roman" w:cs="Open Sans"/>
      <w:i/>
      <w:iCs/>
      <w:color w:val="4C94D8" w:themeColor="text2" w:themeTint="80"/>
      <w:kern w:val="0"/>
      <w:szCs w:val="24"/>
      <w:lang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3824382">
      <w:bodyDiv w:val="1"/>
      <w:marLeft w:val="0"/>
      <w:marRight w:val="0"/>
      <w:marTop w:val="0"/>
      <w:marBottom w:val="0"/>
      <w:divBdr>
        <w:top w:val="none" w:sz="0" w:space="0" w:color="auto"/>
        <w:left w:val="none" w:sz="0" w:space="0" w:color="auto"/>
        <w:bottom w:val="none" w:sz="0" w:space="0" w:color="auto"/>
        <w:right w:val="none" w:sz="0" w:space="0" w:color="auto"/>
      </w:divBdr>
    </w:div>
    <w:div w:id="1819616698">
      <w:bodyDiv w:val="1"/>
      <w:marLeft w:val="0"/>
      <w:marRight w:val="0"/>
      <w:marTop w:val="0"/>
      <w:marBottom w:val="0"/>
      <w:divBdr>
        <w:top w:val="none" w:sz="0" w:space="0" w:color="auto"/>
        <w:left w:val="none" w:sz="0" w:space="0" w:color="auto"/>
        <w:bottom w:val="none" w:sz="0" w:space="0" w:color="auto"/>
        <w:right w:val="none" w:sz="0" w:space="0" w:color="auto"/>
      </w:divBdr>
    </w:div>
    <w:div w:id="1960063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926</Words>
  <Characters>5283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CCNM_Rubric</vt:lpstr>
    </vt:vector>
  </TitlesOfParts>
  <Company/>
  <LinksUpToDate>false</LinksUpToDate>
  <CharactersWithSpaces>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CCNM_Rubric</dc:title>
  <dc:subject/>
  <dc:creator>Sheelagh Semper</dc:creator>
  <cp:keywords>Portfolio, Sample, Role-play</cp:keywords>
  <dc:description>Portfolio Sample 2: Coaching Conversations for New Managers - Role-play Scenarios</dc:description>
  <cp:lastModifiedBy>Sheelagh Semper</cp:lastModifiedBy>
  <cp:revision>6</cp:revision>
  <dcterms:created xsi:type="dcterms:W3CDTF">2026-07-17T19:56:00Z</dcterms:created>
  <dcterms:modified xsi:type="dcterms:W3CDTF">2026-08-03T19:40:00Z</dcterms:modified>
</cp:coreProperties>
</file>